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AE" w:rsidRDefault="00E022AE" w:rsidP="000806F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E022AE">
        <w:rPr>
          <w:rFonts w:ascii="Times New Roman" w:hAnsi="Times New Roman" w:cs="Times New Roman"/>
          <w:sz w:val="28"/>
          <w:szCs w:val="28"/>
        </w:rPr>
        <w:t>Приложение</w:t>
      </w:r>
      <w:r w:rsidR="007E7081">
        <w:rPr>
          <w:rFonts w:ascii="Times New Roman" w:hAnsi="Times New Roman" w:cs="Times New Roman"/>
          <w:sz w:val="28"/>
          <w:szCs w:val="28"/>
        </w:rPr>
        <w:t xml:space="preserve"> № </w:t>
      </w:r>
      <w:r w:rsidR="00C46688">
        <w:rPr>
          <w:rFonts w:ascii="Times New Roman" w:hAnsi="Times New Roman" w:cs="Times New Roman"/>
          <w:sz w:val="28"/>
          <w:szCs w:val="28"/>
        </w:rPr>
        <w:t>2</w:t>
      </w:r>
    </w:p>
    <w:p w:rsidR="000806F1" w:rsidRDefault="000806F1" w:rsidP="000806F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0806F1" w:rsidRDefault="007E7081" w:rsidP="000806F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C46688">
        <w:rPr>
          <w:rFonts w:ascii="Times New Roman" w:hAnsi="Times New Roman" w:cs="Times New Roman"/>
          <w:sz w:val="28"/>
          <w:szCs w:val="28"/>
        </w:rPr>
        <w:t>ТВЕРЖДЕН</w:t>
      </w:r>
      <w:proofErr w:type="gramEnd"/>
    </w:p>
    <w:p w:rsidR="000806F1" w:rsidRDefault="000806F1" w:rsidP="000806F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E022AE" w:rsidRDefault="00E022AE" w:rsidP="000806F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E022AE">
        <w:rPr>
          <w:rFonts w:ascii="Times New Roman" w:hAnsi="Times New Roman" w:cs="Times New Roman"/>
          <w:sz w:val="28"/>
          <w:szCs w:val="28"/>
        </w:rPr>
        <w:t>постановлени</w:t>
      </w:r>
      <w:r w:rsidR="007E7081">
        <w:rPr>
          <w:rFonts w:ascii="Times New Roman" w:hAnsi="Times New Roman" w:cs="Times New Roman"/>
          <w:sz w:val="28"/>
          <w:szCs w:val="28"/>
        </w:rPr>
        <w:t>ем</w:t>
      </w:r>
      <w:r w:rsidR="00FD168B" w:rsidRPr="00FD168B">
        <w:rPr>
          <w:rFonts w:ascii="Times New Roman" w:hAnsi="Times New Roman" w:cs="Times New Roman"/>
          <w:sz w:val="28"/>
          <w:szCs w:val="28"/>
        </w:rPr>
        <w:t xml:space="preserve"> </w:t>
      </w:r>
      <w:r w:rsidR="00FD168B" w:rsidRPr="00E022AE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E022AE" w:rsidRPr="00E022AE" w:rsidRDefault="00E022AE" w:rsidP="000806F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E022AE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875422" w:rsidRPr="0096331C" w:rsidRDefault="00875422" w:rsidP="00875422">
      <w:pPr>
        <w:spacing w:after="0" w:line="240" w:lineRule="auto"/>
        <w:ind w:left="4679" w:firstLine="424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6331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18.04.2023</w:t>
      </w:r>
      <w:r w:rsidRPr="0096331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№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193-П</w:t>
      </w:r>
    </w:p>
    <w:p w:rsidR="00E022AE" w:rsidRPr="001056EB" w:rsidRDefault="00E022AE" w:rsidP="000806F1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E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022AE" w:rsidRPr="00FF6C40" w:rsidRDefault="00E022AE" w:rsidP="00786F3E">
      <w:pPr>
        <w:spacing w:after="480" w:line="240" w:lineRule="auto"/>
        <w:jc w:val="center"/>
        <w:rPr>
          <w:rFonts w:ascii="Times New Roman" w:hAnsi="Times New Roman" w:cs="Times New Roman"/>
          <w:b/>
          <w:bCs/>
        </w:rPr>
      </w:pPr>
      <w:r w:rsidRPr="003830DD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</w:t>
      </w:r>
      <w:r w:rsidR="003830DD" w:rsidRPr="003830DD">
        <w:rPr>
          <w:rFonts w:ascii="Times New Roman" w:hAnsi="Times New Roman" w:cs="Times New Roman"/>
          <w:b/>
          <w:sz w:val="28"/>
          <w:szCs w:val="28"/>
        </w:rPr>
        <w:t xml:space="preserve">по проведению отбора </w:t>
      </w:r>
      <w:r w:rsidR="008C1D4E">
        <w:rPr>
          <w:rFonts w:ascii="Times New Roman" w:hAnsi="Times New Roman" w:cs="Times New Roman"/>
          <w:b/>
          <w:sz w:val="28"/>
          <w:szCs w:val="28"/>
        </w:rPr>
        <w:t xml:space="preserve">на право </w:t>
      </w:r>
      <w:r w:rsidR="003830DD" w:rsidRPr="003830DD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B463AE">
        <w:rPr>
          <w:rFonts w:ascii="Times New Roman" w:hAnsi="Times New Roman" w:cs="Times New Roman"/>
          <w:b/>
          <w:sz w:val="28"/>
          <w:szCs w:val="28"/>
        </w:rPr>
        <w:t xml:space="preserve">в 2023 году </w:t>
      </w:r>
      <w:r w:rsidR="003830DD" w:rsidRPr="003830DD">
        <w:rPr>
          <w:rFonts w:ascii="Times New Roman" w:hAnsi="Times New Roman" w:cs="Times New Roman"/>
          <w:b/>
          <w:sz w:val="28"/>
          <w:szCs w:val="28"/>
        </w:rPr>
        <w:t>субсидии из областного бюджета хозяйственным обществам и иным юридическим лицам, единственными учредителями которых являются потребительские общества ил</w:t>
      </w:r>
      <w:r w:rsidR="00786F3E">
        <w:rPr>
          <w:rFonts w:ascii="Times New Roman" w:hAnsi="Times New Roman" w:cs="Times New Roman"/>
          <w:b/>
          <w:sz w:val="28"/>
          <w:szCs w:val="28"/>
        </w:rPr>
        <w:t>и союзы потребительских обществ</w:t>
      </w:r>
      <w:bookmarkStart w:id="0" w:name="_GoBack"/>
      <w:bookmarkEnd w:id="0"/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374"/>
        <w:gridCol w:w="6059"/>
      </w:tblGrid>
      <w:tr w:rsidR="00E022AE" w:rsidRPr="007C5FE8" w:rsidTr="00747668">
        <w:tc>
          <w:tcPr>
            <w:tcW w:w="3173" w:type="dxa"/>
          </w:tcPr>
          <w:p w:rsidR="00073656" w:rsidRDefault="00E022AE" w:rsidP="00600F1A">
            <w:pPr>
              <w:pStyle w:val="1"/>
              <w:spacing w:after="0"/>
              <w:ind w:left="-70" w:firstLine="0"/>
              <w:jc w:val="left"/>
              <w:rPr>
                <w:sz w:val="28"/>
                <w:szCs w:val="28"/>
              </w:rPr>
            </w:pPr>
            <w:r w:rsidRPr="007C5FE8">
              <w:rPr>
                <w:sz w:val="28"/>
                <w:szCs w:val="28"/>
              </w:rPr>
              <w:t xml:space="preserve">АГАЛАКОВА </w:t>
            </w:r>
          </w:p>
          <w:p w:rsidR="00E022AE" w:rsidRPr="00073656" w:rsidRDefault="00E022AE" w:rsidP="00600F1A">
            <w:pPr>
              <w:pStyle w:val="1"/>
              <w:spacing w:after="0"/>
              <w:ind w:left="-70" w:firstLine="0"/>
              <w:jc w:val="left"/>
              <w:rPr>
                <w:sz w:val="28"/>
                <w:szCs w:val="28"/>
              </w:rPr>
            </w:pPr>
            <w:r w:rsidRPr="007C5FE8">
              <w:rPr>
                <w:sz w:val="28"/>
                <w:szCs w:val="28"/>
              </w:rPr>
              <w:t>Лариса Юрьевна</w:t>
            </w:r>
          </w:p>
        </w:tc>
        <w:tc>
          <w:tcPr>
            <w:tcW w:w="374" w:type="dxa"/>
          </w:tcPr>
          <w:p w:rsidR="00E022AE" w:rsidRPr="007C5FE8" w:rsidRDefault="00E022AE" w:rsidP="00600F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−</w:t>
            </w:r>
          </w:p>
        </w:tc>
        <w:tc>
          <w:tcPr>
            <w:tcW w:w="6059" w:type="dxa"/>
          </w:tcPr>
          <w:p w:rsidR="00073656" w:rsidRDefault="00E022AE" w:rsidP="0060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промышленности, предпринимательства и торговли Кировской области, председатель комиссии</w:t>
            </w:r>
          </w:p>
          <w:p w:rsidR="00201EB3" w:rsidRPr="007C5FE8" w:rsidRDefault="00201EB3" w:rsidP="00600F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22AE" w:rsidRPr="007C5FE8" w:rsidTr="00747668">
        <w:tc>
          <w:tcPr>
            <w:tcW w:w="3173" w:type="dxa"/>
          </w:tcPr>
          <w:p w:rsidR="00073656" w:rsidRDefault="00E022AE" w:rsidP="00600F1A">
            <w:pPr>
              <w:pStyle w:val="1"/>
              <w:spacing w:after="0"/>
              <w:ind w:left="-70" w:firstLine="0"/>
              <w:jc w:val="left"/>
              <w:rPr>
                <w:sz w:val="28"/>
                <w:szCs w:val="28"/>
              </w:rPr>
            </w:pPr>
            <w:r w:rsidRPr="007C5FE8">
              <w:rPr>
                <w:sz w:val="28"/>
                <w:szCs w:val="28"/>
              </w:rPr>
              <w:t>НИКУЛИНА</w:t>
            </w:r>
          </w:p>
          <w:p w:rsidR="00E022AE" w:rsidRPr="00073656" w:rsidRDefault="00E022AE" w:rsidP="00600F1A">
            <w:pPr>
              <w:pStyle w:val="1"/>
              <w:spacing w:after="0"/>
              <w:ind w:left="-70" w:firstLine="0"/>
              <w:jc w:val="left"/>
              <w:rPr>
                <w:sz w:val="28"/>
                <w:szCs w:val="28"/>
              </w:rPr>
            </w:pPr>
            <w:r w:rsidRPr="007C5FE8">
              <w:rPr>
                <w:sz w:val="28"/>
                <w:szCs w:val="28"/>
              </w:rPr>
              <w:t>Елена Сем</w:t>
            </w:r>
            <w:r w:rsidR="00123A5D">
              <w:rPr>
                <w:sz w:val="28"/>
                <w:szCs w:val="28"/>
              </w:rPr>
              <w:t>ё</w:t>
            </w:r>
            <w:r w:rsidRPr="007C5FE8">
              <w:rPr>
                <w:sz w:val="28"/>
                <w:szCs w:val="28"/>
              </w:rPr>
              <w:t>новна</w:t>
            </w:r>
          </w:p>
        </w:tc>
        <w:tc>
          <w:tcPr>
            <w:tcW w:w="374" w:type="dxa"/>
          </w:tcPr>
          <w:p w:rsidR="00E022AE" w:rsidRPr="007C5FE8" w:rsidRDefault="00E022AE" w:rsidP="00600F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−</w:t>
            </w:r>
          </w:p>
        </w:tc>
        <w:tc>
          <w:tcPr>
            <w:tcW w:w="6059" w:type="dxa"/>
          </w:tcPr>
          <w:p w:rsidR="00073656" w:rsidRDefault="00E022AE" w:rsidP="0060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потребительского </w:t>
            </w:r>
            <w:r w:rsidR="00F854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>рынка министерства промышленности,</w:t>
            </w:r>
            <w:r w:rsidR="00F85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и торговли Кировской области, заместитель председателя комиссии</w:t>
            </w:r>
          </w:p>
          <w:p w:rsidR="00201EB3" w:rsidRPr="007C5FE8" w:rsidRDefault="00201EB3" w:rsidP="00600F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22AE" w:rsidRPr="007C5FE8" w:rsidTr="00747668">
        <w:tc>
          <w:tcPr>
            <w:tcW w:w="3173" w:type="dxa"/>
          </w:tcPr>
          <w:p w:rsidR="00E022AE" w:rsidRPr="007C5FE8" w:rsidRDefault="00FC1FD3" w:rsidP="00600F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КОБЕЛЕВА</w:t>
            </w:r>
            <w:r w:rsidR="00E022AE"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022AE" w:rsidRPr="007C5FE8" w:rsidRDefault="00FC1FD3" w:rsidP="00600F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Марина Александровна</w:t>
            </w:r>
          </w:p>
        </w:tc>
        <w:tc>
          <w:tcPr>
            <w:tcW w:w="374" w:type="dxa"/>
          </w:tcPr>
          <w:p w:rsidR="00E022AE" w:rsidRPr="007C5FE8" w:rsidRDefault="00E022AE" w:rsidP="00600F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−</w:t>
            </w:r>
          </w:p>
        </w:tc>
        <w:tc>
          <w:tcPr>
            <w:tcW w:w="6059" w:type="dxa"/>
          </w:tcPr>
          <w:p w:rsidR="00073656" w:rsidRDefault="00E022AE" w:rsidP="0060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потребительского </w:t>
            </w:r>
            <w:r w:rsidR="00F854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>рынка министерства промышленности, предпринимательства и торговли Кировской области, секретарь комиссии</w:t>
            </w:r>
          </w:p>
          <w:p w:rsidR="00201EB3" w:rsidRPr="007C5FE8" w:rsidRDefault="00201EB3" w:rsidP="00600F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22AE" w:rsidRPr="007C5FE8" w:rsidTr="00747668">
        <w:tc>
          <w:tcPr>
            <w:tcW w:w="3173" w:type="dxa"/>
          </w:tcPr>
          <w:p w:rsidR="00E022AE" w:rsidRPr="007C5FE8" w:rsidRDefault="00E022AE" w:rsidP="00600F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БАБИНЦЕВ </w:t>
            </w:r>
          </w:p>
          <w:p w:rsidR="00E022AE" w:rsidRPr="007C5FE8" w:rsidRDefault="00E022AE" w:rsidP="00600F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Сергей Сергеевич</w:t>
            </w:r>
          </w:p>
        </w:tc>
        <w:tc>
          <w:tcPr>
            <w:tcW w:w="374" w:type="dxa"/>
          </w:tcPr>
          <w:p w:rsidR="00E022AE" w:rsidRPr="007C5FE8" w:rsidRDefault="00E022AE" w:rsidP="00600F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−</w:t>
            </w:r>
          </w:p>
        </w:tc>
        <w:tc>
          <w:tcPr>
            <w:tcW w:w="6059" w:type="dxa"/>
          </w:tcPr>
          <w:p w:rsidR="00073656" w:rsidRDefault="00E022AE" w:rsidP="0060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 xml:space="preserve">ведущий консультант отдела финансовой, правовой и общеорганизационной </w:t>
            </w:r>
            <w:r w:rsidR="00F854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>работы министерства промышленности, предпринимательства и торговли Кировской области</w:t>
            </w:r>
          </w:p>
          <w:p w:rsidR="00201EB3" w:rsidRPr="007C5FE8" w:rsidRDefault="00201EB3" w:rsidP="00600F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22AE" w:rsidRPr="007C5FE8" w:rsidTr="00747668">
        <w:tc>
          <w:tcPr>
            <w:tcW w:w="3173" w:type="dxa"/>
          </w:tcPr>
          <w:p w:rsidR="004714A4" w:rsidRPr="007C5FE8" w:rsidRDefault="004714A4" w:rsidP="00600F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ГОЛОВКОВА </w:t>
            </w:r>
          </w:p>
          <w:p w:rsidR="00E022AE" w:rsidRPr="007C5FE8" w:rsidRDefault="004714A4" w:rsidP="00600F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Ирина Вадимовна</w:t>
            </w:r>
          </w:p>
        </w:tc>
        <w:tc>
          <w:tcPr>
            <w:tcW w:w="374" w:type="dxa"/>
          </w:tcPr>
          <w:p w:rsidR="00E022AE" w:rsidRPr="007C5FE8" w:rsidRDefault="007C5FE8" w:rsidP="00600F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−</w:t>
            </w:r>
          </w:p>
        </w:tc>
        <w:tc>
          <w:tcPr>
            <w:tcW w:w="6059" w:type="dxa"/>
          </w:tcPr>
          <w:p w:rsidR="00201EB3" w:rsidRPr="007C5FE8" w:rsidRDefault="004714A4" w:rsidP="00600F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министра сельского хозяйства </w:t>
            </w:r>
            <w:r w:rsidR="0007365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продовольствия Кировской области </w:t>
            </w:r>
            <w:r w:rsidR="0007365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E022AE" w:rsidRPr="007C5FE8" w:rsidTr="003118F9">
        <w:tc>
          <w:tcPr>
            <w:tcW w:w="3173" w:type="dxa"/>
          </w:tcPr>
          <w:p w:rsidR="004714A4" w:rsidRPr="007C5FE8" w:rsidRDefault="00E579E7" w:rsidP="00600F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КОРЮКАЕВ</w:t>
            </w:r>
            <w:r w:rsidR="004714A4"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022AE" w:rsidRPr="007C5FE8" w:rsidRDefault="00E579E7" w:rsidP="00600F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Алексей Анатольевич</w:t>
            </w:r>
          </w:p>
        </w:tc>
        <w:tc>
          <w:tcPr>
            <w:tcW w:w="374" w:type="dxa"/>
          </w:tcPr>
          <w:p w:rsidR="00E022AE" w:rsidRPr="007C5FE8" w:rsidRDefault="007C5FE8" w:rsidP="00600F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−</w:t>
            </w:r>
          </w:p>
        </w:tc>
        <w:tc>
          <w:tcPr>
            <w:tcW w:w="6059" w:type="dxa"/>
          </w:tcPr>
          <w:p w:rsidR="00B74C88" w:rsidRPr="007C5FE8" w:rsidRDefault="00E579E7" w:rsidP="00600F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Правления Некоммерческого партнерства «Народные художественные промыслы и ремесла Вятки»</w:t>
            </w:r>
            <w:r w:rsidR="007A78BC">
              <w:rPr>
                <w:rFonts w:ascii="Times New Roman" w:hAnsi="Times New Roman" w:cs="Times New Roman"/>
                <w:bCs/>
                <w:sz w:val="28"/>
                <w:szCs w:val="28"/>
              </w:rPr>
              <w:t>, член Общественного совета при министерстве промышленности, предпринимательства и торговли Кировской области</w:t>
            </w:r>
            <w:r w:rsidR="004714A4"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согласованию) </w:t>
            </w:r>
            <w:proofErr w:type="gramEnd"/>
          </w:p>
        </w:tc>
      </w:tr>
      <w:tr w:rsidR="00E022AE" w:rsidRPr="007C5FE8" w:rsidTr="003118F9">
        <w:trPr>
          <w:trHeight w:val="1065"/>
        </w:trPr>
        <w:tc>
          <w:tcPr>
            <w:tcW w:w="3173" w:type="dxa"/>
          </w:tcPr>
          <w:p w:rsidR="007C5FE8" w:rsidRPr="007C5FE8" w:rsidRDefault="007C5FE8" w:rsidP="00600F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ПОТАПЕНКО </w:t>
            </w:r>
          </w:p>
          <w:p w:rsidR="00E022AE" w:rsidRPr="007C5FE8" w:rsidRDefault="007C5FE8" w:rsidP="00600F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Алексей Юрьевич</w:t>
            </w:r>
          </w:p>
        </w:tc>
        <w:tc>
          <w:tcPr>
            <w:tcW w:w="374" w:type="dxa"/>
          </w:tcPr>
          <w:p w:rsidR="00E022AE" w:rsidRPr="007C5FE8" w:rsidRDefault="007C5FE8" w:rsidP="00600F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−</w:t>
            </w:r>
          </w:p>
        </w:tc>
        <w:tc>
          <w:tcPr>
            <w:tcW w:w="6059" w:type="dxa"/>
          </w:tcPr>
          <w:p w:rsidR="00E022AE" w:rsidRDefault="003118F9" w:rsidP="00600F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</w:t>
            </w:r>
            <w:r w:rsidR="00E579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Законодательного Собрания Кировской области</w:t>
            </w:r>
            <w:r w:rsidR="007C5FE8"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согласованию)</w:t>
            </w:r>
          </w:p>
          <w:p w:rsidR="00073656" w:rsidRPr="007C5FE8" w:rsidRDefault="00073656" w:rsidP="00600F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22AE" w:rsidRPr="007C5FE8" w:rsidTr="003118F9">
        <w:tc>
          <w:tcPr>
            <w:tcW w:w="3173" w:type="dxa"/>
          </w:tcPr>
          <w:p w:rsidR="00073656" w:rsidRDefault="00073656" w:rsidP="00600F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РЕДЬКИНА </w:t>
            </w:r>
          </w:p>
          <w:p w:rsidR="00073656" w:rsidRDefault="00073656" w:rsidP="00600F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Ольга Эдуардовна</w:t>
            </w:r>
          </w:p>
          <w:p w:rsidR="00E022AE" w:rsidRPr="00073656" w:rsidRDefault="00E022AE" w:rsidP="00600F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E022AE" w:rsidRPr="007C5FE8" w:rsidRDefault="00073656" w:rsidP="00600F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−</w:t>
            </w:r>
          </w:p>
        </w:tc>
        <w:tc>
          <w:tcPr>
            <w:tcW w:w="6059" w:type="dxa"/>
          </w:tcPr>
          <w:p w:rsidR="00E022AE" w:rsidRDefault="00073656" w:rsidP="0060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 xml:space="preserve">отдела финансовой, правовой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 xml:space="preserve">и общеорганизационной работы министерства промышленности, предпринимательства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>и торговли Кировской области</w:t>
            </w:r>
          </w:p>
          <w:p w:rsidR="00073656" w:rsidRPr="007C5FE8" w:rsidRDefault="00073656" w:rsidP="00600F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18F9" w:rsidRPr="007C5FE8" w:rsidTr="003118F9">
        <w:tc>
          <w:tcPr>
            <w:tcW w:w="3173" w:type="dxa"/>
          </w:tcPr>
          <w:p w:rsidR="003118F9" w:rsidRDefault="003118F9" w:rsidP="00600F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ЧЕРНОВ </w:t>
            </w:r>
          </w:p>
          <w:p w:rsidR="003118F9" w:rsidRDefault="003118F9" w:rsidP="00600F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Андрей Юрьевич</w:t>
            </w:r>
          </w:p>
        </w:tc>
        <w:tc>
          <w:tcPr>
            <w:tcW w:w="374" w:type="dxa"/>
          </w:tcPr>
          <w:p w:rsidR="003118F9" w:rsidRDefault="003118F9" w:rsidP="00600F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−</w:t>
            </w:r>
          </w:p>
        </w:tc>
        <w:tc>
          <w:tcPr>
            <w:tcW w:w="6059" w:type="dxa"/>
          </w:tcPr>
          <w:p w:rsidR="003118F9" w:rsidRDefault="003118F9" w:rsidP="0060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внутренней политики Кировской области </w:t>
            </w:r>
          </w:p>
        </w:tc>
      </w:tr>
    </w:tbl>
    <w:p w:rsidR="00E022AE" w:rsidRPr="007C5FE8" w:rsidRDefault="00073656" w:rsidP="00073656">
      <w:pPr>
        <w:spacing w:before="72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</w:t>
      </w:r>
    </w:p>
    <w:sectPr w:rsidR="00E022AE" w:rsidRPr="007C5FE8" w:rsidSect="005D20C1">
      <w:headerReference w:type="default" r:id="rId8"/>
      <w:pgSz w:w="11906" w:h="16838"/>
      <w:pgMar w:top="993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488" w:rsidRDefault="00116488" w:rsidP="007B1C3E">
      <w:pPr>
        <w:spacing w:after="0" w:line="240" w:lineRule="auto"/>
      </w:pPr>
      <w:r>
        <w:separator/>
      </w:r>
    </w:p>
  </w:endnote>
  <w:endnote w:type="continuationSeparator" w:id="0">
    <w:p w:rsidR="00116488" w:rsidRDefault="00116488" w:rsidP="007B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488" w:rsidRDefault="00116488" w:rsidP="007B1C3E">
      <w:pPr>
        <w:spacing w:after="0" w:line="240" w:lineRule="auto"/>
      </w:pPr>
      <w:r>
        <w:separator/>
      </w:r>
    </w:p>
  </w:footnote>
  <w:footnote w:type="continuationSeparator" w:id="0">
    <w:p w:rsidR="00116488" w:rsidRDefault="00116488" w:rsidP="007B1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8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3368" w:rsidRPr="007B1C3E" w:rsidRDefault="00E00BA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1C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03368" w:rsidRPr="007B1C3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B1C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6F3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B1C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03368" w:rsidRDefault="00703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2AE"/>
    <w:rsid w:val="00070AEC"/>
    <w:rsid w:val="00073656"/>
    <w:rsid w:val="000806F1"/>
    <w:rsid w:val="00083A8F"/>
    <w:rsid w:val="000F66AA"/>
    <w:rsid w:val="001056EB"/>
    <w:rsid w:val="00116488"/>
    <w:rsid w:val="00123A5D"/>
    <w:rsid w:val="00151A03"/>
    <w:rsid w:val="00193241"/>
    <w:rsid w:val="001A6905"/>
    <w:rsid w:val="001B46B0"/>
    <w:rsid w:val="00201EB3"/>
    <w:rsid w:val="002D001F"/>
    <w:rsid w:val="002F4D79"/>
    <w:rsid w:val="003118F9"/>
    <w:rsid w:val="0037466F"/>
    <w:rsid w:val="003830DD"/>
    <w:rsid w:val="003D44CC"/>
    <w:rsid w:val="0040026F"/>
    <w:rsid w:val="00435C26"/>
    <w:rsid w:val="004714A4"/>
    <w:rsid w:val="00503CE4"/>
    <w:rsid w:val="00517AD1"/>
    <w:rsid w:val="0054216D"/>
    <w:rsid w:val="00565F82"/>
    <w:rsid w:val="00580397"/>
    <w:rsid w:val="005D20C1"/>
    <w:rsid w:val="00600F1A"/>
    <w:rsid w:val="00612875"/>
    <w:rsid w:val="00691F27"/>
    <w:rsid w:val="00703368"/>
    <w:rsid w:val="0071685A"/>
    <w:rsid w:val="0074676C"/>
    <w:rsid w:val="00747668"/>
    <w:rsid w:val="00752482"/>
    <w:rsid w:val="00752BD7"/>
    <w:rsid w:val="00786F3E"/>
    <w:rsid w:val="007A78BC"/>
    <w:rsid w:val="007B1C3E"/>
    <w:rsid w:val="007C5FE8"/>
    <w:rsid w:val="007E7081"/>
    <w:rsid w:val="00816E4D"/>
    <w:rsid w:val="008236FC"/>
    <w:rsid w:val="00875422"/>
    <w:rsid w:val="00891761"/>
    <w:rsid w:val="008C1D4E"/>
    <w:rsid w:val="008F0D28"/>
    <w:rsid w:val="008F653E"/>
    <w:rsid w:val="009335CD"/>
    <w:rsid w:val="0097248E"/>
    <w:rsid w:val="00A22041"/>
    <w:rsid w:val="00A326DB"/>
    <w:rsid w:val="00A4005B"/>
    <w:rsid w:val="00A50212"/>
    <w:rsid w:val="00A73803"/>
    <w:rsid w:val="00B463AE"/>
    <w:rsid w:val="00B74C88"/>
    <w:rsid w:val="00B77196"/>
    <w:rsid w:val="00C14130"/>
    <w:rsid w:val="00C46688"/>
    <w:rsid w:val="00CC1BCA"/>
    <w:rsid w:val="00D74CC2"/>
    <w:rsid w:val="00E00BAA"/>
    <w:rsid w:val="00E022AE"/>
    <w:rsid w:val="00E579E7"/>
    <w:rsid w:val="00EB537E"/>
    <w:rsid w:val="00F20A22"/>
    <w:rsid w:val="00F84333"/>
    <w:rsid w:val="00F8544D"/>
    <w:rsid w:val="00FC1FD3"/>
    <w:rsid w:val="00FD168B"/>
    <w:rsid w:val="00FD5ECD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E022AE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B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C3E"/>
  </w:style>
  <w:style w:type="paragraph" w:styleId="a6">
    <w:name w:val="footer"/>
    <w:basedOn w:val="a"/>
    <w:link w:val="a7"/>
    <w:uiPriority w:val="99"/>
    <w:semiHidden/>
    <w:unhideWhenUsed/>
    <w:rsid w:val="007B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1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46734-0DE4-4006-90BC-FCF16B3B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23</cp:revision>
  <cp:lastPrinted>2022-04-07T07:15:00Z</cp:lastPrinted>
  <dcterms:created xsi:type="dcterms:W3CDTF">2022-01-12T11:09:00Z</dcterms:created>
  <dcterms:modified xsi:type="dcterms:W3CDTF">2023-04-19T12:07:00Z</dcterms:modified>
</cp:coreProperties>
</file>